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80" w:rsidRPr="00762880" w:rsidRDefault="00762880" w:rsidP="007628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80">
        <w:rPr>
          <w:rFonts w:ascii="Times New Roman" w:hAnsi="Times New Roman" w:cs="Times New Roman"/>
          <w:b/>
          <w:sz w:val="28"/>
          <w:szCs w:val="28"/>
        </w:rPr>
        <w:t>Что такое социальный сертификат?</w:t>
      </w:r>
    </w:p>
    <w:p w:rsidR="000342A9" w:rsidRDefault="00762880" w:rsidP="00034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42A9" w:rsidRPr="000342A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2540</wp:posOffset>
            </wp:positionV>
            <wp:extent cx="2804160" cy="1876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 xml:space="preserve">В контексте дополнительного образования детей социальный сертификат выполняет все функции сертификата </w:t>
      </w:r>
      <w:proofErr w:type="spellStart"/>
      <w:r w:rsidRPr="00762880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762880">
        <w:rPr>
          <w:rFonts w:ascii="Times New Roman" w:hAnsi="Times New Roman" w:cs="Times New Roman"/>
          <w:sz w:val="28"/>
          <w:szCs w:val="28"/>
        </w:rPr>
        <w:t xml:space="preserve"> и даже имеет некоторые преимущества перед последним. </w:t>
      </w:r>
      <w:bookmarkStart w:id="0" w:name="_GoBack"/>
      <w:bookmarkEnd w:id="0"/>
      <w:r w:rsidRPr="00762880">
        <w:rPr>
          <w:rFonts w:ascii="Times New Roman" w:hAnsi="Times New Roman" w:cs="Times New Roman"/>
          <w:sz w:val="28"/>
          <w:szCs w:val="28"/>
        </w:rPr>
        <w:t>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Навигатора ДО, за счет бюджета.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80">
        <w:rPr>
          <w:rFonts w:ascii="Times New Roman" w:hAnsi="Times New Roman" w:cs="Times New Roman"/>
          <w:b/>
          <w:sz w:val="28"/>
          <w:szCs w:val="28"/>
        </w:rPr>
        <w:t>Преимущества для: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880">
        <w:rPr>
          <w:rFonts w:ascii="Times New Roman" w:hAnsi="Times New Roman" w:cs="Times New Roman"/>
          <w:i/>
          <w:sz w:val="28"/>
          <w:szCs w:val="28"/>
        </w:rPr>
        <w:t>Муниципалитета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 xml:space="preserve">1. Социальный заказ – прозрачный механизм контроля за объемом оказанных услуг. Сертификаты обеспечивают </w:t>
      </w:r>
      <w:proofErr w:type="spellStart"/>
      <w:r w:rsidRPr="00762880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762880">
        <w:rPr>
          <w:rFonts w:ascii="Times New Roman" w:hAnsi="Times New Roman" w:cs="Times New Roman"/>
          <w:sz w:val="28"/>
          <w:szCs w:val="28"/>
        </w:rPr>
        <w:t xml:space="preserve"> любого договора, группы, программы. «Приписки» становятся невозможными, а деньги муниципалитета тратятся исключительно целевым образом.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2. Уполномоченный орган при формировании социального заказа на отчетный период и плановый период должен провести работу по планированию объема услуг, реализуемых через механизмы социального заказа. Итог – положительный социальный эффект за счет соответствия ожиданиям граждан.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3. Единый стандарт оказания услуги – никаких преференций отдельным организациям. Честная конкуренция помогает расти лучшим по качеству образовательным организациям.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4. Каждый исполнитель услуг самостоятельно планирует тот объем услуг, который он готов реализовать на территории конкретного муниципалитета.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5. Исполнитель услуг обязан выполнить те обязательства, которые взял на себя по объемам исполнения социального заказа в конкретном муниципалитете. Другими словами, минимизируется риск неисполнения объемов социального заказа.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880">
        <w:rPr>
          <w:rFonts w:ascii="Times New Roman" w:hAnsi="Times New Roman" w:cs="Times New Roman"/>
          <w:i/>
          <w:sz w:val="28"/>
          <w:szCs w:val="28"/>
        </w:rPr>
        <w:t>Директора организации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 xml:space="preserve">1. Для муниципальных организаций с внедрением социального заказа и социального сертификата появляется возможность включения в реестр </w:t>
      </w:r>
      <w:r w:rsidRPr="0076288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других муниципалитетов и привлечения </w:t>
      </w:r>
      <w:proofErr w:type="spellStart"/>
      <w:r w:rsidRPr="00762880">
        <w:rPr>
          <w:rFonts w:ascii="Times New Roman" w:hAnsi="Times New Roman" w:cs="Times New Roman"/>
          <w:sz w:val="28"/>
          <w:szCs w:val="28"/>
        </w:rPr>
        <w:t>бóльшего</w:t>
      </w:r>
      <w:proofErr w:type="spellEnd"/>
      <w:r w:rsidRPr="00762880">
        <w:rPr>
          <w:rFonts w:ascii="Times New Roman" w:hAnsi="Times New Roman" w:cs="Times New Roman"/>
          <w:sz w:val="28"/>
          <w:szCs w:val="28"/>
        </w:rPr>
        <w:t xml:space="preserve"> числа детей с социальными сертификатами.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2. Социальный заказ – абсолютно прозрачный механизм оценки работы образовательной организации. Директору легко показать свой уровень на цифрах.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3. Появляется возможность доплаты родителей (с их согласия) при реализации длительной программы. Это положительно сказывается на доходах организации (привлечение внебюджетных средств), а также дает возможность расширения каталога программ.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4. Каждая организация самостоятельно планирует тот объем услуг, который она готова реализовать на территории конкретного муниципалитета.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5. Социальный заказ позволяет определить востребованность программ, адаптироваться под интересы детей и родителей.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880">
        <w:rPr>
          <w:rFonts w:ascii="Times New Roman" w:hAnsi="Times New Roman" w:cs="Times New Roman"/>
          <w:i/>
          <w:sz w:val="28"/>
          <w:szCs w:val="28"/>
        </w:rPr>
        <w:t>Педагога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1. Педагоги, работающие по программам, финансируемым с социальных сертификатов, получают возможность дополнительного стимулирования за счет востребованности программ и максимальной наполняемости групп по программам. У самых эффективных больше заработная плата!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2. При переходе на механизмы социального заказа каждая программа (реализуемая по социальным сертификатам) обязательно проходит проверку НОКО. Педагог имеет возможность создавать, распространять и адаптировать лучшие практики своего и иных регионов в рамках реализации дополнительных программ.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3. Востребованность программ, рост качества реализуемых услуг – это основные двигатели развития дополнительного образования через механизмы социального заказа. Это дает направление роста и уровня квалификации педагогов дополнительного образования.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4. Растет заинтересованность организаций, осуществляющих образовательную деятельность, в педагогах дополнительного образования, качественно реализующих программы ДО, привлекающих высоким профессионализмом большее число обучающихся.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5. Педагоги могут вести самые востребованные программы в сетевой форме с другими организациями, внедряя свои идеи «в массы».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880">
        <w:rPr>
          <w:rFonts w:ascii="Times New Roman" w:hAnsi="Times New Roman" w:cs="Times New Roman"/>
          <w:i/>
          <w:sz w:val="28"/>
          <w:szCs w:val="28"/>
        </w:rPr>
        <w:t>Родителя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 xml:space="preserve">1. Социальный сертификат дает возможность записать ребенка на самые популярные программы. Ведь без сертификата места в таких программах </w:t>
      </w:r>
      <w:r w:rsidRPr="00762880">
        <w:rPr>
          <w:rFonts w:ascii="Times New Roman" w:hAnsi="Times New Roman" w:cs="Times New Roman"/>
          <w:sz w:val="28"/>
          <w:szCs w:val="28"/>
        </w:rPr>
        <w:lastRenderedPageBreak/>
        <w:t>ограничены, а с сертификатом образовательная организация может открыть дополнительные!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2. Пойти можно не только в государственное (муниципальное) учреждение, но и к частнику. Таким образом, у родителей появляется возможность экономии собственных средств.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3. Социальный заказ дает ребенку преимущество в получении социального сертификата на следующий год, при записи на многолетнюю программу. Иными словами, дети записавшиеся на 1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 по программе, общий срок реализации которой </w:t>
      </w:r>
      <w:r w:rsidRPr="00762880">
        <w:rPr>
          <w:rFonts w:ascii="Times New Roman" w:hAnsi="Times New Roman" w:cs="Times New Roman"/>
          <w:sz w:val="28"/>
          <w:szCs w:val="28"/>
        </w:rPr>
        <w:t>4 года, после окончания обучения по первому году у ребенка есть преимущество в получении социального сертификата на следующий год обучения, так как он уже начал обучение по данной программе.</w:t>
      </w:r>
    </w:p>
    <w:p w:rsidR="0076288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4. Возможность выбора более длительной программы, оплатив ее часть сертификатом. Нет ограничения ребенка в выборе нужной программы, оставшуюся часть можно оплатить собственными средствами.</w:t>
      </w:r>
    </w:p>
    <w:p w:rsidR="006544B0" w:rsidRPr="00762880" w:rsidRDefault="00762880" w:rsidP="0076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80">
        <w:rPr>
          <w:rFonts w:ascii="Times New Roman" w:hAnsi="Times New Roman" w:cs="Times New Roman"/>
          <w:sz w:val="28"/>
          <w:szCs w:val="28"/>
        </w:rPr>
        <w:t>5. Расширяется выбор программ, а конкуренция заставляет повышать их качество и востребованность!</w:t>
      </w:r>
    </w:p>
    <w:sectPr w:rsidR="006544B0" w:rsidRPr="0076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01"/>
    <w:rsid w:val="000342A9"/>
    <w:rsid w:val="00095A01"/>
    <w:rsid w:val="001C5844"/>
    <w:rsid w:val="0040709D"/>
    <w:rsid w:val="006544B0"/>
    <w:rsid w:val="00762880"/>
    <w:rsid w:val="007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E7E50-E973-4B54-B629-673F4BB9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3</cp:revision>
  <dcterms:created xsi:type="dcterms:W3CDTF">2023-12-25T12:06:00Z</dcterms:created>
  <dcterms:modified xsi:type="dcterms:W3CDTF">2023-12-25T12:24:00Z</dcterms:modified>
</cp:coreProperties>
</file>