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79" w:rsidRPr="00752E79" w:rsidRDefault="00752E79" w:rsidP="00752E7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ТЕМА. </w:t>
      </w:r>
      <w:bookmarkStart w:id="0" w:name="_GoBack"/>
      <w:r w:rsidRPr="00752E79">
        <w:rPr>
          <w:rStyle w:val="a4"/>
          <w:color w:val="000000"/>
          <w:sz w:val="28"/>
          <w:szCs w:val="28"/>
        </w:rPr>
        <w:t>Боевые традиции Вооруженных сил Российской Федерации</w:t>
      </w:r>
      <w:bookmarkEnd w:id="0"/>
      <w:r w:rsidRPr="00752E79">
        <w:rPr>
          <w:rStyle w:val="a4"/>
          <w:color w:val="000000"/>
          <w:sz w:val="28"/>
          <w:szCs w:val="28"/>
        </w:rPr>
        <w:t>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 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52E79">
        <w:rPr>
          <w:color w:val="000000"/>
          <w:sz w:val="28"/>
          <w:szCs w:val="28"/>
        </w:rPr>
        <w:t>Боевые традиции российских Вооруженных сил — это исторически сложившиеся в армии и на флоте, переда</w:t>
      </w:r>
      <w:r w:rsidRPr="00752E79">
        <w:rPr>
          <w:color w:val="000000"/>
          <w:sz w:val="28"/>
          <w:szCs w:val="28"/>
        </w:rPr>
        <w:softHyphen/>
        <w:t>ющиеся из поколения в поколение правила, обычаи и нормы поведения военнослужащих, связанные с выпол</w:t>
      </w:r>
      <w:r w:rsidRPr="00752E79">
        <w:rPr>
          <w:color w:val="000000"/>
          <w:sz w:val="28"/>
          <w:szCs w:val="28"/>
        </w:rPr>
        <w:softHyphen/>
        <w:t>нением боевых задач и несением воинской службы.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Вооруженные силы каждого государства мира имеют свои боевые традиции. Их содержание определяется исторически</w:t>
      </w:r>
      <w:r w:rsidRPr="00752E79">
        <w:rPr>
          <w:color w:val="000000"/>
          <w:sz w:val="28"/>
          <w:szCs w:val="28"/>
        </w:rPr>
        <w:softHyphen/>
        <w:t>ми условиями формирования, государственным и обществен</w:t>
      </w:r>
      <w:r w:rsidRPr="00752E79">
        <w:rPr>
          <w:color w:val="000000"/>
          <w:sz w:val="28"/>
          <w:szCs w:val="28"/>
        </w:rPr>
        <w:softHyphen/>
        <w:t>ным строем страны, характером и предназначением воору</w:t>
      </w:r>
      <w:r w:rsidRPr="00752E79">
        <w:rPr>
          <w:color w:val="000000"/>
          <w:sz w:val="28"/>
          <w:szCs w:val="28"/>
        </w:rPr>
        <w:softHyphen/>
        <w:t>женных сил.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Воинские традиции далеко не однородны. Одни из них яв</w:t>
      </w:r>
      <w:r w:rsidRPr="00752E79">
        <w:rPr>
          <w:color w:val="000000"/>
          <w:sz w:val="28"/>
          <w:szCs w:val="28"/>
        </w:rPr>
        <w:softHyphen/>
        <w:t>ляются</w:t>
      </w:r>
      <w:r w:rsidRPr="00752E79">
        <w:rPr>
          <w:i/>
          <w:iCs/>
          <w:color w:val="000000"/>
          <w:sz w:val="28"/>
          <w:szCs w:val="28"/>
        </w:rPr>
        <w:t> общими</w:t>
      </w:r>
      <w:r w:rsidRPr="00752E79">
        <w:rPr>
          <w:color w:val="000000"/>
          <w:sz w:val="28"/>
          <w:szCs w:val="28"/>
        </w:rPr>
        <w:t> для всех вооруженных сил, другие присущи определенному роду или виду войск, третьи характерны для той или иной воинской профессии. На формирование и прояв</w:t>
      </w:r>
      <w:r w:rsidRPr="00752E79">
        <w:rPr>
          <w:color w:val="000000"/>
          <w:sz w:val="28"/>
          <w:szCs w:val="28"/>
        </w:rPr>
        <w:softHyphen/>
        <w:t>ление воинских традиций также влияют условия деятельно</w:t>
      </w:r>
      <w:r w:rsidRPr="00752E79">
        <w:rPr>
          <w:color w:val="000000"/>
          <w:sz w:val="28"/>
          <w:szCs w:val="28"/>
        </w:rPr>
        <w:softHyphen/>
        <w:t xml:space="preserve">сти воинских коллективов, </w:t>
      </w:r>
      <w:proofErr w:type="gramStart"/>
      <w:r w:rsidRPr="00752E79">
        <w:rPr>
          <w:color w:val="000000"/>
          <w:sz w:val="28"/>
          <w:szCs w:val="28"/>
        </w:rPr>
        <w:t>отношения</w:t>
      </w:r>
      <w:proofErr w:type="gramEnd"/>
      <w:r w:rsidRPr="00752E79">
        <w:rPr>
          <w:color w:val="000000"/>
          <w:sz w:val="28"/>
          <w:szCs w:val="28"/>
        </w:rPr>
        <w:t xml:space="preserve"> складывающиеся в них.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В целом воинские традиции подразделяются:</w:t>
      </w:r>
    </w:p>
    <w:p w:rsidR="00752E79" w:rsidRPr="00752E79" w:rsidRDefault="00752E79" w:rsidP="00752E7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по</w:t>
      </w:r>
      <w:r w:rsidRPr="00752E79">
        <w:rPr>
          <w:i/>
          <w:iCs/>
          <w:color w:val="000000"/>
          <w:sz w:val="28"/>
          <w:szCs w:val="28"/>
        </w:rPr>
        <w:t> степени общности</w:t>
      </w:r>
      <w:r w:rsidRPr="00752E79">
        <w:rPr>
          <w:color w:val="000000"/>
          <w:sz w:val="28"/>
          <w:szCs w:val="28"/>
        </w:rPr>
        <w:t> — на общие (характерные для всех Вооруженных сил) и частные (характерные для опреде</w:t>
      </w:r>
      <w:r w:rsidRPr="00752E79">
        <w:rPr>
          <w:color w:val="000000"/>
          <w:sz w:val="28"/>
          <w:szCs w:val="28"/>
        </w:rPr>
        <w:softHyphen/>
        <w:t>ленного вида Вооруженных сил, рода войск и т.д.);</w:t>
      </w:r>
    </w:p>
    <w:p w:rsidR="00752E79" w:rsidRPr="00752E79" w:rsidRDefault="00752E79" w:rsidP="00752E7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по</w:t>
      </w:r>
      <w:r w:rsidRPr="00752E79">
        <w:rPr>
          <w:i/>
          <w:iCs/>
          <w:color w:val="000000"/>
          <w:sz w:val="28"/>
          <w:szCs w:val="28"/>
        </w:rPr>
        <w:t> степени устойчивости</w:t>
      </w:r>
      <w:r w:rsidRPr="00752E79">
        <w:rPr>
          <w:color w:val="000000"/>
          <w:sz w:val="28"/>
          <w:szCs w:val="28"/>
        </w:rPr>
        <w:t> — на устоявшиеся, отмира</w:t>
      </w:r>
      <w:r w:rsidRPr="00752E79">
        <w:rPr>
          <w:color w:val="000000"/>
          <w:sz w:val="28"/>
          <w:szCs w:val="28"/>
        </w:rPr>
        <w:softHyphen/>
        <w:t>ющие и возрождающиеся;</w:t>
      </w:r>
    </w:p>
    <w:p w:rsidR="00752E79" w:rsidRPr="00752E79" w:rsidRDefault="00752E79" w:rsidP="00752E7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по</w:t>
      </w:r>
      <w:r w:rsidRPr="00752E79">
        <w:rPr>
          <w:i/>
          <w:iCs/>
          <w:color w:val="000000"/>
          <w:sz w:val="28"/>
          <w:szCs w:val="28"/>
        </w:rPr>
        <w:t> степени общественной значимости</w:t>
      </w:r>
      <w:r w:rsidRPr="00752E79">
        <w:rPr>
          <w:color w:val="000000"/>
          <w:sz w:val="28"/>
          <w:szCs w:val="28"/>
        </w:rPr>
        <w:t xml:space="preserve"> — на боевые, </w:t>
      </w:r>
      <w:proofErr w:type="spellStart"/>
      <w:r w:rsidRPr="00752E79">
        <w:rPr>
          <w:color w:val="000000"/>
          <w:sz w:val="28"/>
          <w:szCs w:val="28"/>
        </w:rPr>
        <w:t>ратно</w:t>
      </w:r>
      <w:proofErr w:type="spellEnd"/>
      <w:r w:rsidRPr="00752E79">
        <w:rPr>
          <w:color w:val="000000"/>
          <w:sz w:val="28"/>
          <w:szCs w:val="28"/>
        </w:rPr>
        <w:t>-трудовые и воинского быта.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Наиболее значимыми среди воинских традиций являются боевые, так как именно они определяют поведение воинов и воинских коллективов в ходе боевых действий или в услови</w:t>
      </w:r>
      <w:r w:rsidRPr="00752E79">
        <w:rPr>
          <w:color w:val="000000"/>
          <w:sz w:val="28"/>
          <w:szCs w:val="28"/>
        </w:rPr>
        <w:softHyphen/>
        <w:t>ях, приближенных к боевым.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К</w:t>
      </w:r>
      <w:r w:rsidRPr="00752E79">
        <w:rPr>
          <w:i/>
          <w:iCs/>
          <w:color w:val="000000"/>
          <w:sz w:val="28"/>
          <w:szCs w:val="28"/>
        </w:rPr>
        <w:t> боевым традициям</w:t>
      </w:r>
      <w:r w:rsidRPr="00752E79">
        <w:rPr>
          <w:color w:val="000000"/>
          <w:sz w:val="28"/>
          <w:szCs w:val="28"/>
        </w:rPr>
        <w:t> воинов российских Вооруженных сил относятся:</w:t>
      </w:r>
    </w:p>
    <w:p w:rsidR="00752E79" w:rsidRPr="00752E79" w:rsidRDefault="00752E79" w:rsidP="00752E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беззаветная преданность Родине и постоянная готов</w:t>
      </w:r>
      <w:r w:rsidRPr="00752E79">
        <w:rPr>
          <w:color w:val="000000"/>
          <w:sz w:val="28"/>
          <w:szCs w:val="28"/>
        </w:rPr>
        <w:softHyphen/>
        <w:t>ность к ее защите;</w:t>
      </w:r>
    </w:p>
    <w:p w:rsidR="00752E79" w:rsidRPr="00752E79" w:rsidRDefault="00752E79" w:rsidP="00752E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верность воинской присяге и воинскому долгу, умение стойко переносить трудности военной службы;</w:t>
      </w:r>
    </w:p>
    <w:p w:rsidR="00752E79" w:rsidRPr="00752E79" w:rsidRDefault="00752E79" w:rsidP="00752E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любовь к своей части, кораблю, воинской специально</w:t>
      </w:r>
      <w:r w:rsidRPr="00752E79">
        <w:rPr>
          <w:color w:val="000000"/>
          <w:sz w:val="28"/>
          <w:szCs w:val="28"/>
        </w:rPr>
        <w:softHyphen/>
        <w:t>сти;</w:t>
      </w:r>
    </w:p>
    <w:p w:rsidR="00752E79" w:rsidRPr="00752E79" w:rsidRDefault="00752E79" w:rsidP="00752E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верность боевому знамени части, военно-морскому фла</w:t>
      </w:r>
      <w:r w:rsidRPr="00752E79">
        <w:rPr>
          <w:color w:val="000000"/>
          <w:sz w:val="28"/>
          <w:szCs w:val="28"/>
        </w:rPr>
        <w:softHyphen/>
        <w:t>гу корабля;</w:t>
      </w:r>
    </w:p>
    <w:p w:rsidR="00752E79" w:rsidRPr="00752E79" w:rsidRDefault="00752E79" w:rsidP="00752E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войсковое товарищество и коллективизм;</w:t>
      </w:r>
    </w:p>
    <w:p w:rsidR="00752E79" w:rsidRPr="00752E79" w:rsidRDefault="00752E79" w:rsidP="00752E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уважение к командиру и защита его в бою;</w:t>
      </w:r>
    </w:p>
    <w:p w:rsidR="00752E79" w:rsidRPr="00752E79" w:rsidRDefault="00752E79" w:rsidP="00752E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гуманное отношение к поверженному врагу, населению зарубежных стран и пленным;</w:t>
      </w:r>
    </w:p>
    <w:p w:rsidR="00752E79" w:rsidRPr="00752E79" w:rsidRDefault="00752E79" w:rsidP="00752E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постоянное стремление к овладению военно-профес</w:t>
      </w:r>
      <w:r w:rsidRPr="00752E79">
        <w:rPr>
          <w:color w:val="000000"/>
          <w:sz w:val="28"/>
          <w:szCs w:val="28"/>
        </w:rPr>
        <w:softHyphen/>
        <w:t>сиональными знаниями, совершенствование своей вы</w:t>
      </w:r>
      <w:r w:rsidRPr="00752E79">
        <w:rPr>
          <w:color w:val="000000"/>
          <w:sz w:val="28"/>
          <w:szCs w:val="28"/>
        </w:rPr>
        <w:softHyphen/>
        <w:t>учки и воинского мастерства, высокая бдительность, поддержание постоянной боевой готовности своей части, корабля.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В тяжелых испытаниях родилась и крепла основополага</w:t>
      </w:r>
      <w:r w:rsidRPr="00752E79">
        <w:rPr>
          <w:color w:val="000000"/>
          <w:sz w:val="28"/>
          <w:szCs w:val="28"/>
        </w:rPr>
        <w:softHyphen/>
        <w:t>ющая традиция — любовь к своему Отечеству, постоянная готовность выступить на его защиту.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На Руси исстари ненавидели захватчиков, врагов Отече</w:t>
      </w:r>
      <w:r w:rsidRPr="00752E79">
        <w:rPr>
          <w:color w:val="000000"/>
          <w:sz w:val="28"/>
          <w:szCs w:val="28"/>
        </w:rPr>
        <w:softHyphen/>
        <w:t>ства, презирали изменников и предателей. «Любить Родину — значит быть непримиримым к ее врагам» — эта истина про</w:t>
      </w:r>
      <w:r w:rsidRPr="00752E79">
        <w:rPr>
          <w:color w:val="000000"/>
          <w:sz w:val="28"/>
          <w:szCs w:val="28"/>
        </w:rPr>
        <w:softHyphen/>
        <w:t>несена через века.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lastRenderedPageBreak/>
        <w:t>Измена Родине — тяжелое преступление, которое никогда не может быть искуплено. Презрение к предателю в людской памяти остается навсегда. Даже его родные и близкие покры</w:t>
      </w:r>
      <w:r w:rsidRPr="00752E79">
        <w:rPr>
          <w:color w:val="000000"/>
          <w:sz w:val="28"/>
          <w:szCs w:val="28"/>
        </w:rPr>
        <w:softHyphen/>
        <w:t>ваются позором этого преступления; не в силах вынести осуж</w:t>
      </w:r>
      <w:r w:rsidRPr="00752E79">
        <w:rPr>
          <w:color w:val="000000"/>
          <w:sz w:val="28"/>
          <w:szCs w:val="28"/>
        </w:rPr>
        <w:softHyphen/>
        <w:t>дающие взгляды соседей, земляков, они часто меняют место жительства. В настоящее время измена Родине (государствен</w:t>
      </w:r>
      <w:r w:rsidRPr="00752E79">
        <w:rPr>
          <w:color w:val="000000"/>
          <w:sz w:val="28"/>
          <w:szCs w:val="28"/>
        </w:rPr>
        <w:softHyphen/>
        <w:t>ная измена) считается уголовным преступлением и карается по закону.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Патриотизм русских воинов проявлялся и проявляется прежде всего в верности присяге и воинскому долгу, в хра</w:t>
      </w:r>
      <w:r w:rsidRPr="00752E79">
        <w:rPr>
          <w:color w:val="000000"/>
          <w:sz w:val="28"/>
          <w:szCs w:val="28"/>
        </w:rPr>
        <w:softHyphen/>
        <w:t>брости в бою.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Начиная с Петровской эпохи принцип наименования пол</w:t>
      </w:r>
      <w:r w:rsidRPr="00752E79">
        <w:rPr>
          <w:color w:val="000000"/>
          <w:sz w:val="28"/>
          <w:szCs w:val="28"/>
        </w:rPr>
        <w:softHyphen/>
        <w:t>ков по месту их формирования или длительной дислокации становится твердым правилом Русской армии. Эти наимено</w:t>
      </w:r>
      <w:r w:rsidRPr="00752E79">
        <w:rPr>
          <w:color w:val="000000"/>
          <w:sz w:val="28"/>
          <w:szCs w:val="28"/>
        </w:rPr>
        <w:softHyphen/>
        <w:t>вания, освещенные огнем боев, со временем стали символами воинской славы. Позднее появилась еще одна традиция — присваивать воинским единицам имена прославивших их полководцев или особо отличившихся бойцов.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Исключительно важными традициями армии и флота всег</w:t>
      </w:r>
      <w:r w:rsidRPr="00752E79">
        <w:rPr>
          <w:color w:val="000000"/>
          <w:sz w:val="28"/>
          <w:szCs w:val="28"/>
        </w:rPr>
        <w:softHyphen/>
        <w:t>да были войсковое товарищество и коллективизм. Еще со вре</w:t>
      </w:r>
      <w:r w:rsidRPr="00752E79">
        <w:rPr>
          <w:color w:val="000000"/>
          <w:sz w:val="28"/>
          <w:szCs w:val="28"/>
        </w:rPr>
        <w:softHyphen/>
        <w:t>мен Суворова главной заповедью российского солдата стало крылатое выражение: «Сам погибай, а товарища выручай». Трудно переоценить значение фронтовой дружбы — она дей</w:t>
      </w:r>
      <w:r w:rsidRPr="00752E79">
        <w:rPr>
          <w:color w:val="000000"/>
          <w:sz w:val="28"/>
          <w:szCs w:val="28"/>
        </w:rPr>
        <w:softHyphen/>
        <w:t>ствительно крепкая. В этом сумело убедиться не одно поко</w:t>
      </w:r>
      <w:r w:rsidRPr="00752E79">
        <w:rPr>
          <w:color w:val="000000"/>
          <w:sz w:val="28"/>
          <w:szCs w:val="28"/>
        </w:rPr>
        <w:softHyphen/>
        <w:t>ление солдат и матросов, в том числе наших современников.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Защита командира в бою всегда считалась высшим прояв</w:t>
      </w:r>
      <w:r w:rsidRPr="00752E79">
        <w:rPr>
          <w:color w:val="000000"/>
          <w:sz w:val="28"/>
          <w:szCs w:val="28"/>
        </w:rPr>
        <w:softHyphen/>
        <w:t>лением войскового товарищества. История свидетельствует о многих примерах героических действий по спасению коман</w:t>
      </w:r>
      <w:r w:rsidRPr="00752E79">
        <w:rPr>
          <w:color w:val="000000"/>
          <w:sz w:val="28"/>
          <w:szCs w:val="28"/>
        </w:rPr>
        <w:softHyphen/>
        <w:t>диров в боевой обстановке.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Не только в российской армии, но и во всех армиях мира при</w:t>
      </w:r>
      <w:r w:rsidRPr="00752E79">
        <w:rPr>
          <w:color w:val="000000"/>
          <w:sz w:val="28"/>
          <w:szCs w:val="28"/>
        </w:rPr>
        <w:softHyphen/>
        <w:t>сутствует традиция бережно сохранять память о павших героях. В пламени Вечного огня, величественных мемориалах и скромных обелисках, в произведениях литературы и искусства, но главное — в сердцах потомков навсегда сохранится образ тех, кто первым под</w:t>
      </w:r>
      <w:r w:rsidRPr="00752E79">
        <w:rPr>
          <w:color w:val="000000"/>
          <w:sz w:val="28"/>
          <w:szCs w:val="28"/>
        </w:rPr>
        <w:softHyphen/>
        <w:t>нимался в атаку, кто стоял насмерть на поле боя, кто не сломился под пытками и не выдал военной тайны.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Боевые традиции имеют огромное значение для поддержа</w:t>
      </w:r>
      <w:r w:rsidRPr="00752E79">
        <w:rPr>
          <w:color w:val="000000"/>
          <w:sz w:val="28"/>
          <w:szCs w:val="28"/>
        </w:rPr>
        <w:softHyphen/>
        <w:t>ния морально-психологического климата внутри каждого коллектива. Поэтому неслучайно, что многие нравственные нормы, лежащие в основе традиций, закреплены в военной присяге и воинских уставах. В результате традиции стано</w:t>
      </w:r>
      <w:r w:rsidRPr="00752E79">
        <w:rPr>
          <w:color w:val="000000"/>
          <w:sz w:val="28"/>
          <w:szCs w:val="28"/>
        </w:rPr>
        <w:softHyphen/>
        <w:t>вятся не только морально необходимыми, но и юридически обязательными.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Быть верным боевым традициям для каждого солдата или матроса означает:</w:t>
      </w:r>
    </w:p>
    <w:p w:rsidR="00752E79" w:rsidRPr="00752E79" w:rsidRDefault="00752E79" w:rsidP="00752E7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точно соблюдать требования законов, военной присяги, уставов, приказов и распоряжений;</w:t>
      </w:r>
    </w:p>
    <w:p w:rsidR="00752E79" w:rsidRPr="00752E79" w:rsidRDefault="00752E79" w:rsidP="00752E7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быть готовым вступить в бой и выполнить свой долг;</w:t>
      </w:r>
    </w:p>
    <w:p w:rsidR="00752E79" w:rsidRPr="00752E79" w:rsidRDefault="00752E79" w:rsidP="00752E7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настойчиво совершенствовать боевое мастерство, умело владеть оружием и боевой техникой;</w:t>
      </w:r>
    </w:p>
    <w:p w:rsidR="00752E79" w:rsidRPr="00752E79" w:rsidRDefault="00752E79" w:rsidP="00752E7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умело действовать в обстановке, приближенной к бое</w:t>
      </w:r>
      <w:r w:rsidRPr="00752E79">
        <w:rPr>
          <w:color w:val="000000"/>
          <w:sz w:val="28"/>
          <w:szCs w:val="28"/>
        </w:rPr>
        <w:softHyphen/>
        <w:t>вой, на учениях и маневрах, в полетах, морских и оке</w:t>
      </w:r>
      <w:r w:rsidRPr="00752E79">
        <w:rPr>
          <w:color w:val="000000"/>
          <w:sz w:val="28"/>
          <w:szCs w:val="28"/>
        </w:rPr>
        <w:softHyphen/>
        <w:t>анских походах;</w:t>
      </w:r>
    </w:p>
    <w:p w:rsidR="00752E79" w:rsidRPr="00752E79" w:rsidRDefault="00752E79" w:rsidP="00752E7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строго хранить военную и государственную тайну, про</w:t>
      </w:r>
      <w:r w:rsidRPr="00752E79">
        <w:rPr>
          <w:color w:val="000000"/>
          <w:sz w:val="28"/>
          <w:szCs w:val="28"/>
        </w:rPr>
        <w:softHyphen/>
        <w:t>являть бдительность;</w:t>
      </w:r>
    </w:p>
    <w:p w:rsidR="00752E79" w:rsidRPr="00752E79" w:rsidRDefault="00752E79" w:rsidP="00752E7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дорожить дружбой и войсковым товариществом;</w:t>
      </w:r>
    </w:p>
    <w:p w:rsidR="00752E79" w:rsidRPr="00752E79" w:rsidRDefault="00752E79" w:rsidP="00752E7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lastRenderedPageBreak/>
        <w:t>помогать командирам в укреплении воинской дисци</w:t>
      </w:r>
      <w:r w:rsidRPr="00752E79">
        <w:rPr>
          <w:color w:val="000000"/>
          <w:sz w:val="28"/>
          <w:szCs w:val="28"/>
        </w:rPr>
        <w:softHyphen/>
        <w:t>плины, поддержании организованности и порядка, в сплочении воинского коллектива.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В развитии традиций большую роль играет преемствен</w:t>
      </w:r>
      <w:r w:rsidRPr="00752E79">
        <w:rPr>
          <w:color w:val="000000"/>
          <w:sz w:val="28"/>
          <w:szCs w:val="28"/>
        </w:rPr>
        <w:softHyphen/>
        <w:t>ность поколений. Без того ценного, что накоплено пред</w:t>
      </w:r>
      <w:r w:rsidRPr="00752E79">
        <w:rPr>
          <w:color w:val="000000"/>
          <w:sz w:val="28"/>
          <w:szCs w:val="28"/>
        </w:rPr>
        <w:softHyphen/>
        <w:t>шествующими поколениями, новое поколение обойтись не может. Более того, перенимание опыта старших, опора на все лучшее, что в нем есть, развитие и обогащение этого опыта — обязательное условие благополучия любого обще</w:t>
      </w:r>
      <w:r w:rsidRPr="00752E79">
        <w:rPr>
          <w:color w:val="000000"/>
          <w:sz w:val="28"/>
          <w:szCs w:val="28"/>
        </w:rPr>
        <w:softHyphen/>
        <w:t>ства.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Воинская</w:t>
      </w:r>
      <w:r w:rsidRPr="00752E79">
        <w:rPr>
          <w:color w:val="000000"/>
          <w:sz w:val="28"/>
          <w:szCs w:val="28"/>
        </w:rPr>
        <w:t xml:space="preserve"> честь — это нравственные внутренние каче</w:t>
      </w:r>
      <w:r w:rsidRPr="00752E79">
        <w:rPr>
          <w:color w:val="000000"/>
          <w:sz w:val="28"/>
          <w:szCs w:val="28"/>
        </w:rPr>
        <w:softHyphen/>
        <w:t>ства и принципы воина (воинского коллектива), харак</w:t>
      </w:r>
      <w:r w:rsidRPr="00752E79">
        <w:rPr>
          <w:color w:val="000000"/>
          <w:sz w:val="28"/>
          <w:szCs w:val="28"/>
        </w:rPr>
        <w:softHyphen/>
        <w:t>теризующие его поведение, отношение к выполнению воинского долга.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Требования воинской чести, относящиеся к выполнению воинского долга, закреплены в военной присяге и общевоин</w:t>
      </w:r>
      <w:r w:rsidRPr="00752E79">
        <w:rPr>
          <w:color w:val="000000"/>
          <w:sz w:val="28"/>
          <w:szCs w:val="28"/>
        </w:rPr>
        <w:softHyphen/>
        <w:t>ских уставах и помимо моральной имеют правовую основу. В Уставе внутренней службы Вооруженных сил записано: «Военнослужащий должен с достоинством нести высокое зва</w:t>
      </w:r>
      <w:r w:rsidRPr="00752E79">
        <w:rPr>
          <w:color w:val="000000"/>
          <w:sz w:val="28"/>
          <w:szCs w:val="28"/>
        </w:rPr>
        <w:softHyphen/>
        <w:t>ние защитника Российской Федерации, дорожить честью и боевой славой Вооруженных сил, своей воинской части и че</w:t>
      </w:r>
      <w:r w:rsidRPr="00752E79">
        <w:rPr>
          <w:color w:val="000000"/>
          <w:sz w:val="28"/>
          <w:szCs w:val="28"/>
        </w:rPr>
        <w:softHyphen/>
        <w:t>стью своего воинского звания. Символом воинской части яв</w:t>
      </w:r>
      <w:r w:rsidRPr="00752E79">
        <w:rPr>
          <w:color w:val="000000"/>
          <w:sz w:val="28"/>
          <w:szCs w:val="28"/>
        </w:rPr>
        <w:softHyphen/>
        <w:t>ляется боевое знамя».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Почитание воинского знамени, верность ему, сохранение его в бою относится к числу наиболее давних традиций рус</w:t>
      </w:r>
      <w:r w:rsidRPr="00752E79">
        <w:rPr>
          <w:color w:val="000000"/>
          <w:sz w:val="28"/>
          <w:szCs w:val="28"/>
        </w:rPr>
        <w:softHyphen/>
        <w:t>ской армии и флота. Знамя объединяло и вдохновляло бой</w:t>
      </w:r>
      <w:r w:rsidRPr="00752E79">
        <w:rPr>
          <w:color w:val="000000"/>
          <w:sz w:val="28"/>
          <w:szCs w:val="28"/>
        </w:rPr>
        <w:softHyphen/>
        <w:t>цов, придавало им организованность и силу. Традиция по</w:t>
      </w:r>
      <w:r w:rsidRPr="00752E79">
        <w:rPr>
          <w:color w:val="000000"/>
          <w:sz w:val="28"/>
          <w:szCs w:val="28"/>
        </w:rPr>
        <w:softHyphen/>
        <w:t>клонения боевому знамени пронесена через века и свято чтит</w:t>
      </w:r>
      <w:r w:rsidRPr="00752E79">
        <w:rPr>
          <w:color w:val="000000"/>
          <w:sz w:val="28"/>
          <w:szCs w:val="28"/>
        </w:rPr>
        <w:softHyphen/>
        <w:t>ся сегодня.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rStyle w:val="a4"/>
          <w:color w:val="000000"/>
          <w:sz w:val="28"/>
          <w:szCs w:val="28"/>
        </w:rPr>
        <w:t>Вопросы для самоконтроля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1. Какие виды воинских традиций различают в российской армии?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2. Перечислите боевые традиции воинов российских Вооружен</w:t>
      </w:r>
      <w:r w:rsidRPr="00752E79">
        <w:rPr>
          <w:color w:val="000000"/>
          <w:sz w:val="28"/>
          <w:szCs w:val="28"/>
        </w:rPr>
        <w:softHyphen/>
        <w:t>ных сил.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3.Что означает для каждого солдата или матроса быть верным боевым традициям?</w:t>
      </w:r>
    </w:p>
    <w:p w:rsidR="00752E79" w:rsidRPr="00752E79" w:rsidRDefault="00752E79" w:rsidP="00752E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E79">
        <w:rPr>
          <w:color w:val="000000"/>
          <w:sz w:val="28"/>
          <w:szCs w:val="28"/>
        </w:rPr>
        <w:t>4. Приведите известные вам исторические примеры воинских тра</w:t>
      </w:r>
      <w:r w:rsidRPr="00752E79">
        <w:rPr>
          <w:color w:val="000000"/>
          <w:sz w:val="28"/>
          <w:szCs w:val="28"/>
        </w:rPr>
        <w:softHyphen/>
        <w:t>диций.</w:t>
      </w:r>
    </w:p>
    <w:p w:rsidR="009E645D" w:rsidRDefault="009E645D"/>
    <w:sectPr w:rsidR="009E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4436"/>
    <w:multiLevelType w:val="multilevel"/>
    <w:tmpl w:val="06F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05621"/>
    <w:multiLevelType w:val="multilevel"/>
    <w:tmpl w:val="CE60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E3333"/>
    <w:multiLevelType w:val="multilevel"/>
    <w:tmpl w:val="D124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79"/>
    <w:rsid w:val="00752E79"/>
    <w:rsid w:val="009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4C5B-B205-413F-8FFA-E3208AC6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1033</Words>
  <Characters>5894</Characters>
  <Application>Microsoft Office Word</Application>
  <DocSecurity>0</DocSecurity>
  <Lines>49</Lines>
  <Paragraphs>13</Paragraphs>
  <ScaleCrop>false</ScaleCrop>
  <Company>diakov.net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2020-04-21T10:05:00Z</dcterms:created>
  <dcterms:modified xsi:type="dcterms:W3CDTF">2020-04-21T10:07:00Z</dcterms:modified>
</cp:coreProperties>
</file>