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61" w:rsidRDefault="00F82261" w:rsidP="00567F25">
      <w:pPr>
        <w:shd w:val="clear" w:color="auto" w:fill="FFFFFF"/>
        <w:tabs>
          <w:tab w:val="left" w:pos="2179"/>
        </w:tabs>
        <w:ind w:firstLine="709"/>
        <w:jc w:val="right"/>
        <w:rPr>
          <w:spacing w:val="-1"/>
          <w:sz w:val="28"/>
          <w:szCs w:val="28"/>
        </w:rPr>
      </w:pPr>
      <w:r w:rsidRPr="00190AFA">
        <w:rPr>
          <w:spacing w:val="-1"/>
          <w:sz w:val="28"/>
          <w:szCs w:val="28"/>
        </w:rPr>
        <w:t xml:space="preserve">Приложение </w:t>
      </w:r>
      <w:r w:rsidR="00567F25">
        <w:rPr>
          <w:spacing w:val="-1"/>
          <w:sz w:val="28"/>
          <w:szCs w:val="28"/>
        </w:rPr>
        <w:t>3</w:t>
      </w:r>
      <w:bookmarkStart w:id="0" w:name="_GoBack"/>
      <w:bookmarkEnd w:id="0"/>
    </w:p>
    <w:p w:rsidR="00F82261" w:rsidRPr="00190AFA" w:rsidRDefault="00F82261" w:rsidP="00F82261">
      <w:pPr>
        <w:shd w:val="clear" w:color="auto" w:fill="FFFFFF"/>
        <w:tabs>
          <w:tab w:val="left" w:pos="2179"/>
        </w:tabs>
        <w:ind w:firstLine="709"/>
        <w:jc w:val="both"/>
        <w:rPr>
          <w:spacing w:val="-1"/>
          <w:sz w:val="28"/>
          <w:szCs w:val="28"/>
        </w:rPr>
      </w:pPr>
    </w:p>
    <w:p w:rsidR="00F82261" w:rsidRDefault="00F82261" w:rsidP="00F82261">
      <w:pPr>
        <w:shd w:val="clear" w:color="auto" w:fill="FFFFFF"/>
        <w:tabs>
          <w:tab w:val="left" w:pos="2179"/>
        </w:tabs>
        <w:ind w:firstLine="709"/>
        <w:jc w:val="both"/>
        <w:rPr>
          <w:spacing w:val="-1"/>
          <w:sz w:val="28"/>
          <w:szCs w:val="28"/>
        </w:rPr>
      </w:pPr>
      <w:r w:rsidRPr="00190AFA">
        <w:rPr>
          <w:spacing w:val="-1"/>
          <w:sz w:val="28"/>
          <w:szCs w:val="28"/>
        </w:rPr>
        <w:t>ТЕНДЕНЦИИ ПОВЕДЕНИЯ ЧЕЛОВЕКА В ГРУППЕ</w:t>
      </w:r>
    </w:p>
    <w:p w:rsidR="00F82261" w:rsidRPr="00190AFA" w:rsidRDefault="00F82261" w:rsidP="00F82261">
      <w:pPr>
        <w:shd w:val="clear" w:color="auto" w:fill="FFFFFF"/>
        <w:tabs>
          <w:tab w:val="left" w:pos="2179"/>
        </w:tabs>
        <w:ind w:firstLine="709"/>
        <w:jc w:val="both"/>
        <w:rPr>
          <w:spacing w:val="-1"/>
          <w:sz w:val="28"/>
          <w:szCs w:val="28"/>
        </w:rPr>
      </w:pPr>
    </w:p>
    <w:p w:rsidR="00F82261" w:rsidRDefault="00F82261" w:rsidP="00F82261">
      <w:pPr>
        <w:shd w:val="clear" w:color="auto" w:fill="FFFFFF"/>
        <w:tabs>
          <w:tab w:val="left" w:pos="2165"/>
        </w:tabs>
        <w:ind w:firstLine="709"/>
        <w:jc w:val="both"/>
        <w:rPr>
          <w:bCs/>
          <w:sz w:val="28"/>
          <w:szCs w:val="28"/>
        </w:rPr>
      </w:pPr>
      <w:r w:rsidRPr="00190AFA">
        <w:rPr>
          <w:spacing w:val="-1"/>
          <w:sz w:val="28"/>
          <w:szCs w:val="28"/>
        </w:rPr>
        <w:t>Используя представленный тест, можно оп</w:t>
      </w:r>
      <w:r w:rsidRPr="00190AFA">
        <w:rPr>
          <w:spacing w:val="-3"/>
          <w:sz w:val="28"/>
          <w:szCs w:val="28"/>
        </w:rPr>
        <w:t xml:space="preserve">ределить шесть основных тенденций </w:t>
      </w:r>
      <w:r w:rsidRPr="00190AFA">
        <w:rPr>
          <w:sz w:val="28"/>
          <w:szCs w:val="28"/>
        </w:rPr>
        <w:t xml:space="preserve">поведения человека </w:t>
      </w:r>
      <w:r w:rsidRPr="00190AFA">
        <w:rPr>
          <w:spacing w:val="-1"/>
          <w:sz w:val="28"/>
          <w:szCs w:val="28"/>
        </w:rPr>
        <w:t xml:space="preserve">в группе: зависимость, независимость; общительность, необщительность; </w:t>
      </w:r>
      <w:r w:rsidRPr="00190AFA">
        <w:rPr>
          <w:spacing w:val="-6"/>
          <w:sz w:val="28"/>
          <w:szCs w:val="28"/>
        </w:rPr>
        <w:t xml:space="preserve">тенденция к «борьбе» (активное стремление личности участвовать в </w:t>
      </w:r>
      <w:r w:rsidRPr="00190AFA">
        <w:rPr>
          <w:spacing w:val="-7"/>
          <w:sz w:val="28"/>
          <w:szCs w:val="28"/>
        </w:rPr>
        <w:t xml:space="preserve">жизни группы) и «избегание борьбы» (стремление уйти от взаимодействия, сохранить нейтралитет в спорах и конфликтах). Отвечайте «да» </w:t>
      </w:r>
      <w:r w:rsidRPr="00190AFA">
        <w:rPr>
          <w:spacing w:val="-6"/>
          <w:sz w:val="28"/>
          <w:szCs w:val="28"/>
        </w:rPr>
        <w:t xml:space="preserve">или </w:t>
      </w:r>
      <w:r w:rsidRPr="00190AFA">
        <w:rPr>
          <w:bCs/>
          <w:spacing w:val="-6"/>
          <w:sz w:val="28"/>
          <w:szCs w:val="28"/>
        </w:rPr>
        <w:t>«нет»</w:t>
      </w:r>
      <w:r w:rsidRPr="00190AFA">
        <w:rPr>
          <w:b/>
          <w:bCs/>
          <w:spacing w:val="-6"/>
          <w:sz w:val="28"/>
          <w:szCs w:val="28"/>
        </w:rPr>
        <w:t xml:space="preserve"> </w:t>
      </w:r>
      <w:r w:rsidRPr="00190AFA">
        <w:rPr>
          <w:spacing w:val="-6"/>
          <w:sz w:val="28"/>
          <w:szCs w:val="28"/>
        </w:rPr>
        <w:t xml:space="preserve">в зависимости от того, соответствует ли вопрос вашему представлению о себе как о члене данной группы. В исключительных </w:t>
      </w:r>
      <w:r w:rsidRPr="00190AFA">
        <w:rPr>
          <w:sz w:val="28"/>
          <w:szCs w:val="28"/>
        </w:rPr>
        <w:t xml:space="preserve">случаях можно ответить </w:t>
      </w:r>
      <w:r w:rsidRPr="00190AFA">
        <w:rPr>
          <w:bCs/>
          <w:sz w:val="28"/>
          <w:szCs w:val="28"/>
        </w:rPr>
        <w:t>«сомневаюсь».</w:t>
      </w:r>
    </w:p>
    <w:p w:rsidR="00F82261" w:rsidRPr="00190AFA" w:rsidRDefault="00F82261" w:rsidP="00F82261">
      <w:pPr>
        <w:shd w:val="clear" w:color="auto" w:fill="FFFFFF"/>
        <w:tabs>
          <w:tab w:val="left" w:pos="2165"/>
        </w:tabs>
        <w:ind w:firstLine="709"/>
        <w:jc w:val="both"/>
        <w:rPr>
          <w:bCs/>
          <w:sz w:val="28"/>
          <w:szCs w:val="28"/>
        </w:rPr>
      </w:pP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 w:rsidRPr="00190AFA">
        <w:rPr>
          <w:spacing w:val="-1"/>
          <w:sz w:val="28"/>
          <w:szCs w:val="28"/>
        </w:rPr>
        <w:t>Критичен к окружающим товарищам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 w:rsidRPr="00190AFA">
        <w:rPr>
          <w:spacing w:val="-1"/>
          <w:sz w:val="28"/>
          <w:szCs w:val="28"/>
        </w:rPr>
        <w:t>Возникает тревога, когда в группе возникает конфликт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следовать советам лидера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1"/>
          <w:sz w:val="28"/>
          <w:szCs w:val="28"/>
        </w:rPr>
        <w:t>Не склонен создавать слишком близкие отношения с товарищами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 w:rsidRPr="00190AFA">
        <w:rPr>
          <w:spacing w:val="-1"/>
          <w:sz w:val="28"/>
          <w:szCs w:val="28"/>
        </w:rPr>
        <w:t>Нравится дружеская атмосфера в группе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2"/>
          <w:sz w:val="28"/>
          <w:szCs w:val="28"/>
        </w:rPr>
        <w:t>Склонен противоречить лидеру</w:t>
      </w:r>
      <w:r>
        <w:rPr>
          <w:spacing w:val="-2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190AFA">
        <w:rPr>
          <w:spacing w:val="-1"/>
          <w:sz w:val="28"/>
          <w:szCs w:val="28"/>
        </w:rPr>
        <w:t>Испытывает симпатии к одному</w:t>
      </w:r>
      <w:r>
        <w:rPr>
          <w:spacing w:val="-1"/>
          <w:sz w:val="28"/>
          <w:szCs w:val="28"/>
        </w:rPr>
        <w:t xml:space="preserve"> – </w:t>
      </w:r>
      <w:r w:rsidRPr="00190AFA">
        <w:rPr>
          <w:spacing w:val="-1"/>
          <w:sz w:val="28"/>
          <w:szCs w:val="28"/>
        </w:rPr>
        <w:t>двум членам группы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 w:rsidRPr="00190AFA">
        <w:rPr>
          <w:spacing w:val="-2"/>
          <w:sz w:val="28"/>
          <w:szCs w:val="28"/>
        </w:rPr>
        <w:t>Избегает встреч и собраний в группе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190AFA">
        <w:rPr>
          <w:spacing w:val="-2"/>
          <w:sz w:val="28"/>
          <w:szCs w:val="28"/>
        </w:rPr>
        <w:t>Нравится похвала в группе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 w:rsidRPr="00190AFA">
        <w:rPr>
          <w:spacing w:val="-1"/>
          <w:sz w:val="28"/>
          <w:szCs w:val="28"/>
        </w:rPr>
        <w:t>Независим в суждениях и манере поведения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190AFA">
        <w:rPr>
          <w:spacing w:val="-1"/>
          <w:sz w:val="28"/>
          <w:szCs w:val="28"/>
        </w:rPr>
        <w:t>Готов встать на чью-либо сторону в споре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руководить товарищами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190AFA">
        <w:rPr>
          <w:spacing w:val="-2"/>
          <w:sz w:val="28"/>
          <w:szCs w:val="28"/>
        </w:rPr>
        <w:t>Радуется общению с одним</w:t>
      </w:r>
      <w:r>
        <w:rPr>
          <w:spacing w:val="-2"/>
          <w:sz w:val="28"/>
          <w:szCs w:val="28"/>
        </w:rPr>
        <w:t xml:space="preserve"> – </w:t>
      </w:r>
      <w:r w:rsidRPr="00190AFA">
        <w:rPr>
          <w:spacing w:val="-2"/>
          <w:sz w:val="28"/>
          <w:szCs w:val="28"/>
        </w:rPr>
        <w:t>двумя друзьями</w:t>
      </w:r>
      <w:r>
        <w:rPr>
          <w:spacing w:val="-2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4"/>
          <w:sz w:val="28"/>
          <w:szCs w:val="28"/>
        </w:rPr>
        <w:t xml:space="preserve">Внешне спокоен при проявлении враждебности со стороны членов </w:t>
      </w:r>
      <w:r w:rsidRPr="00190AFA">
        <w:rPr>
          <w:sz w:val="28"/>
          <w:szCs w:val="28"/>
        </w:rPr>
        <w:t>группы</w:t>
      </w:r>
      <w:r>
        <w:rPr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поддерживать настроение своей группы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3"/>
          <w:sz w:val="28"/>
          <w:szCs w:val="28"/>
        </w:rPr>
      </w:pPr>
      <w:r w:rsidRPr="00190AFA">
        <w:rPr>
          <w:spacing w:val="-1"/>
          <w:sz w:val="28"/>
          <w:szCs w:val="28"/>
        </w:rPr>
        <w:t>Не придает значения личным качествам членов группы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3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отвлекать группу от ее целей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3"/>
          <w:sz w:val="28"/>
          <w:szCs w:val="28"/>
        </w:rPr>
      </w:pPr>
      <w:r w:rsidRPr="00190AFA">
        <w:rPr>
          <w:spacing w:val="-2"/>
          <w:sz w:val="28"/>
          <w:szCs w:val="28"/>
        </w:rPr>
        <w:t>Испытывает удовлетворение, противопоставляя себя лидеру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3"/>
          <w:sz w:val="28"/>
          <w:szCs w:val="28"/>
        </w:rPr>
      </w:pPr>
      <w:r w:rsidRPr="00190AFA">
        <w:rPr>
          <w:spacing w:val="-1"/>
          <w:sz w:val="28"/>
          <w:szCs w:val="28"/>
        </w:rPr>
        <w:t>Хотел бы сблизиться с некоторыми членами группы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Предпочитает остаться нейтральным в споре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Нравится, когда лидер активен и хорошо руководит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Предпочитает хладнокровно обсуждать разногласия.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Недостаточно сдержан в выражении чувств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Стремится сплотить вокруг себя единомышленников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Недоволен слишком формальными отношениями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190AFA">
        <w:rPr>
          <w:spacing w:val="-2"/>
          <w:sz w:val="28"/>
          <w:szCs w:val="28"/>
        </w:rPr>
        <w:t>Когда обвиняют</w:t>
      </w:r>
      <w:r>
        <w:rPr>
          <w:spacing w:val="-2"/>
          <w:sz w:val="28"/>
          <w:szCs w:val="28"/>
        </w:rPr>
        <w:t xml:space="preserve"> – </w:t>
      </w:r>
      <w:r w:rsidRPr="00190AFA">
        <w:rPr>
          <w:spacing w:val="-2"/>
          <w:sz w:val="28"/>
          <w:szCs w:val="28"/>
        </w:rPr>
        <w:t>теряется и молчит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Предпочитает соглашаться с основными направлениями в группе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190AFA">
        <w:rPr>
          <w:spacing w:val="-3"/>
          <w:sz w:val="28"/>
          <w:szCs w:val="28"/>
        </w:rPr>
        <w:t>Привязан к группе в целом больше, чем к определенным товарищам</w:t>
      </w:r>
      <w:r>
        <w:rPr>
          <w:spacing w:val="-3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затягивать и обострять спор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Стремится быть в центре внимания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Хотел бы быть членом более узкой группировки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2"/>
          <w:sz w:val="28"/>
          <w:szCs w:val="28"/>
        </w:rPr>
        <w:t>Склонен к компромиссу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190AFA">
        <w:rPr>
          <w:sz w:val="28"/>
          <w:szCs w:val="28"/>
        </w:rPr>
        <w:lastRenderedPageBreak/>
        <w:t>Испытывает внутреннее беспокойство, когда лидер поступает вопреки его ожиданиям</w:t>
      </w:r>
      <w:r>
        <w:rPr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Болезненно относится к замечаниям товарищей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Может быть коварным и вкрадчивым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принять на себя руководство в группе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2"/>
          <w:sz w:val="28"/>
          <w:szCs w:val="28"/>
        </w:rPr>
        <w:t>Откровенен в группе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2"/>
          <w:sz w:val="28"/>
          <w:szCs w:val="28"/>
        </w:rPr>
        <w:t>Возникает нервное беспокойство во время группового разногласия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Предпочитает, чтобы лидер брал на себя ответственность при пла</w:t>
      </w:r>
      <w:r w:rsidRPr="00190AFA">
        <w:rPr>
          <w:sz w:val="28"/>
          <w:szCs w:val="28"/>
        </w:rPr>
        <w:t>нировании работ</w:t>
      </w:r>
      <w:r>
        <w:rPr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Не склонен отвечать на проявление дружелюбия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сердиться на товарищей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Пытается вести других против лидера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Легко находит знакомства за пределами группы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Старается избегать быть втянутым в спор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z w:val="28"/>
          <w:szCs w:val="28"/>
        </w:rPr>
        <w:t>Легко соглашается с предложениями других членов группы</w:t>
      </w:r>
      <w:r>
        <w:rPr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190AFA">
        <w:rPr>
          <w:spacing w:val="-1"/>
          <w:sz w:val="28"/>
          <w:szCs w:val="28"/>
        </w:rPr>
        <w:t>Оказывает сопротивление образованию группировок в группе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Насмешлив и ироничен, когда раздражен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Возникает неприязнь к тем, кто пытается выделиться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Предпочитает меньшую, но более интимную группу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190AFA">
        <w:rPr>
          <w:spacing w:val="-1"/>
          <w:sz w:val="28"/>
          <w:szCs w:val="28"/>
        </w:rPr>
        <w:t>Пытается не показывать свои истинные чувства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190AFA">
        <w:rPr>
          <w:spacing w:val="-1"/>
          <w:sz w:val="28"/>
          <w:szCs w:val="28"/>
        </w:rPr>
        <w:t>Становится на сторону лидера при групповых разногласиях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190AFA">
        <w:rPr>
          <w:spacing w:val="-1"/>
          <w:sz w:val="28"/>
          <w:szCs w:val="28"/>
        </w:rPr>
        <w:t>Инициативен в установлении контактов в общении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190AFA">
        <w:rPr>
          <w:spacing w:val="-2"/>
          <w:sz w:val="28"/>
          <w:szCs w:val="28"/>
        </w:rPr>
        <w:t>Избегает критиковать товарищей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190AFA">
        <w:rPr>
          <w:spacing w:val="-1"/>
          <w:sz w:val="28"/>
          <w:szCs w:val="28"/>
        </w:rPr>
        <w:t>Предпочитает обращаться к лидеру чаще, чем к другим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190AFA">
        <w:rPr>
          <w:spacing w:val="-1"/>
          <w:sz w:val="28"/>
          <w:szCs w:val="28"/>
        </w:rPr>
        <w:t>Не нравится, что отношения в группе слишком фамильярны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2"/>
          <w:sz w:val="28"/>
          <w:szCs w:val="28"/>
        </w:rPr>
        <w:t>Любит затевать споры</w:t>
      </w:r>
      <w:r>
        <w:rPr>
          <w:spacing w:val="-2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190AFA">
        <w:rPr>
          <w:spacing w:val="-1"/>
          <w:sz w:val="28"/>
          <w:szCs w:val="28"/>
        </w:rPr>
        <w:t>Стремится удерживать свое высокое положение в группе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вмешиваться в контакты товарищей и нарушать их</w:t>
      </w:r>
      <w:r>
        <w:rPr>
          <w:spacing w:val="-1"/>
          <w:sz w:val="28"/>
          <w:szCs w:val="28"/>
        </w:rPr>
        <w:t>.</w:t>
      </w:r>
    </w:p>
    <w:p w:rsidR="00F8226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к перепалкам, задиристый</w:t>
      </w:r>
      <w:r>
        <w:rPr>
          <w:spacing w:val="-1"/>
          <w:sz w:val="28"/>
          <w:szCs w:val="28"/>
        </w:rPr>
        <w:t>.</w:t>
      </w:r>
    </w:p>
    <w:p w:rsidR="00F82261" w:rsidRPr="00144B51" w:rsidRDefault="00F82261" w:rsidP="00F8226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190AFA">
        <w:rPr>
          <w:spacing w:val="-1"/>
          <w:sz w:val="28"/>
          <w:szCs w:val="28"/>
        </w:rPr>
        <w:t>Склонен выражать недовольство лидером</w:t>
      </w:r>
      <w:r>
        <w:rPr>
          <w:spacing w:val="-1"/>
          <w:sz w:val="28"/>
          <w:szCs w:val="28"/>
        </w:rPr>
        <w:t>.</w:t>
      </w:r>
    </w:p>
    <w:p w:rsidR="00F82261" w:rsidRPr="00190AFA" w:rsidRDefault="00F82261" w:rsidP="00F82261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</w:p>
    <w:p w:rsidR="00F82261" w:rsidRPr="00190AFA" w:rsidRDefault="00F82261" w:rsidP="00F82261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pacing w:val="-6"/>
          <w:sz w:val="28"/>
          <w:szCs w:val="28"/>
        </w:rPr>
        <w:t xml:space="preserve">При совпадении ответа на вопрос с ключом ответу присваивается </w:t>
      </w:r>
      <w:r w:rsidRPr="00190AFA">
        <w:rPr>
          <w:sz w:val="28"/>
          <w:szCs w:val="28"/>
        </w:rPr>
        <w:t>один балл.</w:t>
      </w:r>
    </w:p>
    <w:p w:rsidR="00F82261" w:rsidRPr="00190AFA" w:rsidRDefault="00F82261" w:rsidP="00F82261">
      <w:pPr>
        <w:shd w:val="clear" w:color="auto" w:fill="FFFFFF"/>
        <w:tabs>
          <w:tab w:val="left" w:pos="2270"/>
        </w:tabs>
        <w:ind w:firstLine="709"/>
        <w:jc w:val="both"/>
        <w:rPr>
          <w:sz w:val="28"/>
          <w:szCs w:val="28"/>
        </w:rPr>
      </w:pPr>
      <w:r w:rsidRPr="00190AFA">
        <w:rPr>
          <w:iCs/>
          <w:spacing w:val="-14"/>
          <w:sz w:val="28"/>
          <w:szCs w:val="28"/>
        </w:rPr>
        <w:t>Зависимость:</w:t>
      </w:r>
      <w:r>
        <w:rPr>
          <w:iCs/>
          <w:sz w:val="28"/>
          <w:szCs w:val="28"/>
        </w:rPr>
        <w:t xml:space="preserve"> </w:t>
      </w:r>
      <w:r w:rsidRPr="00190AFA">
        <w:rPr>
          <w:sz w:val="28"/>
          <w:szCs w:val="28"/>
        </w:rPr>
        <w:t>3, 9, 15, 21, 27, 33, 39, 45, 51, 54.</w:t>
      </w:r>
    </w:p>
    <w:p w:rsidR="00F82261" w:rsidRPr="00190AFA" w:rsidRDefault="00F82261" w:rsidP="00F82261">
      <w:pPr>
        <w:shd w:val="clear" w:color="auto" w:fill="FFFFFF"/>
        <w:tabs>
          <w:tab w:val="left" w:pos="2266"/>
        </w:tabs>
        <w:ind w:firstLine="709"/>
        <w:jc w:val="both"/>
        <w:rPr>
          <w:sz w:val="28"/>
          <w:szCs w:val="28"/>
        </w:rPr>
      </w:pPr>
      <w:r w:rsidRPr="00190AFA">
        <w:rPr>
          <w:iCs/>
          <w:spacing w:val="-15"/>
          <w:sz w:val="28"/>
          <w:szCs w:val="28"/>
        </w:rPr>
        <w:t>Независимость:</w:t>
      </w:r>
      <w:r>
        <w:rPr>
          <w:iCs/>
          <w:sz w:val="28"/>
          <w:szCs w:val="28"/>
        </w:rPr>
        <w:t xml:space="preserve"> </w:t>
      </w:r>
      <w:r w:rsidRPr="00190AFA">
        <w:rPr>
          <w:spacing w:val="-1"/>
          <w:sz w:val="28"/>
          <w:szCs w:val="28"/>
        </w:rPr>
        <w:t>6, 12, 18, 24, 30, 36, 42, 48, 57, 60.</w:t>
      </w:r>
    </w:p>
    <w:p w:rsidR="00F82261" w:rsidRPr="00190AFA" w:rsidRDefault="00F82261" w:rsidP="00F82261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iCs/>
          <w:spacing w:val="-3"/>
          <w:sz w:val="28"/>
          <w:szCs w:val="28"/>
        </w:rPr>
        <w:t>Общительность:</w:t>
      </w:r>
      <w:r>
        <w:rPr>
          <w:iCs/>
          <w:spacing w:val="-3"/>
          <w:sz w:val="28"/>
          <w:szCs w:val="28"/>
        </w:rPr>
        <w:t xml:space="preserve"> </w:t>
      </w:r>
      <w:r w:rsidRPr="00190AFA">
        <w:rPr>
          <w:spacing w:val="-3"/>
          <w:sz w:val="28"/>
          <w:szCs w:val="28"/>
        </w:rPr>
        <w:t>5, 7, 13, 19, 25, 31, 37, 43, 49, 52.</w:t>
      </w:r>
    </w:p>
    <w:p w:rsidR="00F82261" w:rsidRPr="00190AFA" w:rsidRDefault="00F82261" w:rsidP="00F82261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iCs/>
          <w:spacing w:val="-4"/>
          <w:sz w:val="28"/>
          <w:szCs w:val="28"/>
        </w:rPr>
        <w:t>Необщительность:</w:t>
      </w:r>
      <w:r>
        <w:rPr>
          <w:iCs/>
          <w:spacing w:val="-4"/>
          <w:sz w:val="28"/>
          <w:szCs w:val="28"/>
        </w:rPr>
        <w:t xml:space="preserve"> </w:t>
      </w:r>
      <w:r w:rsidRPr="00190AFA">
        <w:rPr>
          <w:spacing w:val="-4"/>
          <w:sz w:val="28"/>
          <w:szCs w:val="28"/>
        </w:rPr>
        <w:t>4, 10, 16, 22, 28, 34, 40, 46, 55, 58.</w:t>
      </w:r>
    </w:p>
    <w:p w:rsidR="00F82261" w:rsidRPr="00190AFA" w:rsidRDefault="00F82261" w:rsidP="00F82261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iCs/>
          <w:spacing w:val="-5"/>
          <w:sz w:val="28"/>
          <w:szCs w:val="28"/>
        </w:rPr>
        <w:t>Принятие «борьбы»:</w:t>
      </w:r>
      <w:r>
        <w:rPr>
          <w:iCs/>
          <w:spacing w:val="-5"/>
          <w:sz w:val="28"/>
          <w:szCs w:val="28"/>
        </w:rPr>
        <w:t xml:space="preserve"> </w:t>
      </w:r>
      <w:r w:rsidRPr="00190AFA">
        <w:rPr>
          <w:spacing w:val="-5"/>
          <w:sz w:val="28"/>
          <w:szCs w:val="28"/>
        </w:rPr>
        <w:t xml:space="preserve">1, </w:t>
      </w:r>
      <w:r w:rsidRPr="00190AFA">
        <w:rPr>
          <w:sz w:val="28"/>
          <w:szCs w:val="28"/>
        </w:rPr>
        <w:t>11,</w:t>
      </w:r>
      <w:r w:rsidRPr="00190AFA">
        <w:rPr>
          <w:spacing w:val="-5"/>
          <w:sz w:val="28"/>
          <w:szCs w:val="28"/>
        </w:rPr>
        <w:t xml:space="preserve"> 17, 23, 29, 35, 41, 47, 56, 59.</w:t>
      </w:r>
    </w:p>
    <w:p w:rsidR="00F82261" w:rsidRPr="00190AFA" w:rsidRDefault="00F82261" w:rsidP="00F82261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iCs/>
          <w:spacing w:val="-5"/>
          <w:sz w:val="28"/>
          <w:szCs w:val="28"/>
        </w:rPr>
        <w:t>Избегание «борьбы»:</w:t>
      </w:r>
      <w:r>
        <w:rPr>
          <w:iCs/>
          <w:spacing w:val="-5"/>
          <w:sz w:val="28"/>
          <w:szCs w:val="28"/>
        </w:rPr>
        <w:t xml:space="preserve"> </w:t>
      </w:r>
      <w:r w:rsidRPr="00190AFA">
        <w:rPr>
          <w:spacing w:val="-5"/>
          <w:sz w:val="28"/>
          <w:szCs w:val="28"/>
        </w:rPr>
        <w:t>2, 8, 14, 20, 26, 32, 38, 44, 50, 53.</w:t>
      </w:r>
    </w:p>
    <w:p w:rsidR="00F82261" w:rsidRPr="00190AFA" w:rsidRDefault="00F82261" w:rsidP="00F82261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pacing w:val="-6"/>
          <w:sz w:val="28"/>
          <w:szCs w:val="28"/>
        </w:rPr>
        <w:t xml:space="preserve">Если число положительных ответов в каждой сопряженной паре </w:t>
      </w:r>
      <w:r w:rsidRPr="00190AFA">
        <w:rPr>
          <w:spacing w:val="-5"/>
          <w:sz w:val="28"/>
          <w:szCs w:val="28"/>
        </w:rPr>
        <w:t xml:space="preserve">(зависимость-независимость и т.д.) приближается к 20, то это свидетельствует об истинном преобладании той или иной тенденции, присущей индивиду и проявляющейся не только в определенной группе, </w:t>
      </w:r>
      <w:r w:rsidRPr="00190AFA">
        <w:rPr>
          <w:sz w:val="28"/>
          <w:szCs w:val="28"/>
        </w:rPr>
        <w:t>но и за ее пределами.</w:t>
      </w:r>
    </w:p>
    <w:p w:rsidR="00F82261" w:rsidRPr="00190AFA" w:rsidRDefault="00F82261" w:rsidP="00F82261">
      <w:pPr>
        <w:shd w:val="clear" w:color="auto" w:fill="FFFFFF"/>
        <w:tabs>
          <w:tab w:val="left" w:pos="634"/>
        </w:tabs>
        <w:ind w:firstLine="709"/>
        <w:jc w:val="both"/>
        <w:rPr>
          <w:spacing w:val="-7"/>
          <w:sz w:val="28"/>
          <w:szCs w:val="28"/>
        </w:rPr>
      </w:pPr>
      <w:r w:rsidRPr="00190AFA">
        <w:rPr>
          <w:spacing w:val="-5"/>
          <w:sz w:val="28"/>
          <w:szCs w:val="28"/>
        </w:rPr>
        <w:t xml:space="preserve">Ответы по каждой из сопряженных пар подсчитываются таким </w:t>
      </w:r>
      <w:r w:rsidRPr="00190AFA">
        <w:rPr>
          <w:spacing w:val="-3"/>
          <w:sz w:val="28"/>
          <w:szCs w:val="28"/>
        </w:rPr>
        <w:t>образом, что количество ответов «да» (+1) складывается с количе</w:t>
      </w:r>
      <w:r w:rsidRPr="00190AFA">
        <w:rPr>
          <w:spacing w:val="-8"/>
          <w:sz w:val="28"/>
          <w:szCs w:val="28"/>
        </w:rPr>
        <w:t>ством ответов «нет» (</w:t>
      </w:r>
      <w:r>
        <w:rPr>
          <w:spacing w:val="-8"/>
          <w:sz w:val="28"/>
          <w:szCs w:val="28"/>
        </w:rPr>
        <w:t>–</w:t>
      </w:r>
      <w:r w:rsidRPr="00190AFA">
        <w:rPr>
          <w:spacing w:val="-8"/>
          <w:sz w:val="28"/>
          <w:szCs w:val="28"/>
        </w:rPr>
        <w:lastRenderedPageBreak/>
        <w:t>1). В результате получается суммарное количе</w:t>
      </w:r>
      <w:r w:rsidRPr="00190AFA">
        <w:rPr>
          <w:spacing w:val="-4"/>
          <w:sz w:val="28"/>
          <w:szCs w:val="28"/>
        </w:rPr>
        <w:t>ственное определение для каждой из перечисленных тенденций. Со</w:t>
      </w:r>
      <w:r w:rsidRPr="00190AFA">
        <w:rPr>
          <w:spacing w:val="-10"/>
          <w:sz w:val="28"/>
          <w:szCs w:val="28"/>
        </w:rPr>
        <w:t xml:space="preserve">впадение суммы ответов «да» и «нет» свидетельствует о </w:t>
      </w:r>
      <w:r w:rsidRPr="00190AFA">
        <w:rPr>
          <w:iCs/>
          <w:spacing w:val="-10"/>
          <w:sz w:val="28"/>
          <w:szCs w:val="28"/>
        </w:rPr>
        <w:t>возможности</w:t>
      </w:r>
      <w:r w:rsidRPr="00190AFA">
        <w:rPr>
          <w:i/>
          <w:iCs/>
          <w:spacing w:val="-10"/>
          <w:sz w:val="28"/>
          <w:szCs w:val="28"/>
        </w:rPr>
        <w:t xml:space="preserve"> </w:t>
      </w:r>
      <w:r w:rsidRPr="00190AFA">
        <w:rPr>
          <w:spacing w:val="-6"/>
          <w:sz w:val="28"/>
          <w:szCs w:val="28"/>
        </w:rPr>
        <w:t xml:space="preserve">внутреннего конфликта личности, находящейся во власти имеющих </w:t>
      </w:r>
      <w:r w:rsidRPr="00190AFA">
        <w:rPr>
          <w:spacing w:val="-3"/>
          <w:sz w:val="28"/>
          <w:szCs w:val="28"/>
        </w:rPr>
        <w:t>одинаковую выраженность противоположных тенденций.</w:t>
      </w:r>
    </w:p>
    <w:p w:rsidR="00F82261" w:rsidRPr="00190AFA" w:rsidRDefault="00F82261" w:rsidP="00F82261">
      <w:pPr>
        <w:ind w:firstLine="709"/>
        <w:jc w:val="both"/>
        <w:rPr>
          <w:sz w:val="28"/>
          <w:szCs w:val="28"/>
        </w:rPr>
      </w:pPr>
    </w:p>
    <w:p w:rsidR="0077435A" w:rsidRDefault="0077435A"/>
    <w:sectPr w:rsidR="0077435A" w:rsidSect="0077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B5688"/>
    <w:multiLevelType w:val="singleLevel"/>
    <w:tmpl w:val="CCAC99E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646074C5"/>
    <w:multiLevelType w:val="singleLevel"/>
    <w:tmpl w:val="496ACFAA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261"/>
    <w:rsid w:val="000853C2"/>
    <w:rsid w:val="001F56D3"/>
    <w:rsid w:val="00482895"/>
    <w:rsid w:val="004F256C"/>
    <w:rsid w:val="00567F25"/>
    <w:rsid w:val="0077435A"/>
    <w:rsid w:val="00A0460D"/>
    <w:rsid w:val="00F82261"/>
    <w:rsid w:val="00F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A6C19-C5DB-4C41-A379-EBC8435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2017-12-05T14:08:00Z</dcterms:created>
  <dcterms:modified xsi:type="dcterms:W3CDTF">2020-04-11T08:08:00Z</dcterms:modified>
</cp:coreProperties>
</file>